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FA" w:rsidRPr="00931FFD" w:rsidRDefault="00931FFD" w:rsidP="00931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FD">
        <w:rPr>
          <w:rFonts w:ascii="Times New Roman" w:hAnsi="Times New Roman" w:cs="Times New Roman"/>
          <w:b/>
          <w:sz w:val="28"/>
          <w:szCs w:val="28"/>
        </w:rPr>
        <w:t xml:space="preserve">Список организаций, попавших на доску почёта Промышленного района: </w:t>
      </w:r>
      <w:bookmarkStart w:id="0" w:name="_GoBack"/>
      <w:bookmarkEnd w:id="0"/>
    </w:p>
    <w:p w:rsidR="00931FFD" w:rsidRDefault="00CA100B" w:rsidP="0093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«Теплосеть» города Ставрополя;</w:t>
      </w:r>
    </w:p>
    <w:p w:rsidR="00CA100B" w:rsidRDefault="00CA100B" w:rsidP="0093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ПАО «Ставропольский радиозавод «Сигнал»;</w:t>
      </w:r>
    </w:p>
    <w:p w:rsidR="00CA100B" w:rsidRDefault="00CA100B" w:rsidP="0093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«Ставропольский государственный педагогический институт»; </w:t>
      </w:r>
    </w:p>
    <w:p w:rsidR="00CA100B" w:rsidRDefault="00CA100B" w:rsidP="0093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ГБУЗ СК «Городская клиническая больница № 3»;</w:t>
      </w:r>
    </w:p>
    <w:p w:rsidR="00CA100B" w:rsidRDefault="00CA100B" w:rsidP="0093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«Гранд»;</w:t>
      </w:r>
    </w:p>
    <w:p w:rsidR="00CA100B" w:rsidRDefault="00CA100B" w:rsidP="0093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«Кадетская школа имени генерала Ермолова» города Ставрополя;</w:t>
      </w:r>
    </w:p>
    <w:p w:rsidR="00CA100B" w:rsidRDefault="00CA100B" w:rsidP="0093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«Ставропольские парки культуры и отдыха»;</w:t>
      </w:r>
    </w:p>
    <w:p w:rsidR="00CA100B" w:rsidRDefault="00CA100B" w:rsidP="0093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Концертно-творческое объединение «Аккорд» города Ставрополя; </w:t>
      </w:r>
    </w:p>
    <w:p w:rsidR="00CA100B" w:rsidRDefault="00CA100B" w:rsidP="0093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«Закрома»;</w:t>
      </w:r>
    </w:p>
    <w:p w:rsidR="00CA100B" w:rsidRDefault="00CA100B" w:rsidP="0093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 № 4 города Ставрополя». </w:t>
      </w:r>
    </w:p>
    <w:p w:rsidR="00CA100B" w:rsidRPr="00931FFD" w:rsidRDefault="00CA100B" w:rsidP="0093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100B" w:rsidRPr="0093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2B"/>
    <w:rsid w:val="0060296D"/>
    <w:rsid w:val="00931FFD"/>
    <w:rsid w:val="00B8082B"/>
    <w:rsid w:val="00CA100B"/>
    <w:rsid w:val="00C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Веремеенко Оксана Анатольевна</dc:creator>
  <cp:keywords/>
  <dc:description/>
  <cp:lastModifiedBy>Веремеенко Оксана Анатольевна</cp:lastModifiedBy>
  <cp:revision>4</cp:revision>
  <dcterms:created xsi:type="dcterms:W3CDTF">2017-04-21T15:33:00Z</dcterms:created>
  <dcterms:modified xsi:type="dcterms:W3CDTF">2017-04-21T15:39:00Z</dcterms:modified>
</cp:coreProperties>
</file>